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 a priezvisko zákonného zástupcu, adresa trvalého pobytu)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Vážená pani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riaditeľka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Jana Matejová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erská škola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Exnárova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821 03 Bratislava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Žiadosť o oslobodenie od uhrádzania príspevku na čiastočnú úhradu nákladov za pobyt dieťaťa </w:t>
        <w:br w:type="textWrapping"/>
        <w:t xml:space="preserve">v materskej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Dolupodpísaná/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 zákonný zástupca </w:t>
        <w:br w:type="textWrapping"/>
        <w:t xml:space="preserve">dieťaťa</w:t>
        <w:tab/>
        <w:t xml:space="preserve">........................................................................................., nar. ........................................................,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8" w:right="0" w:hanging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bytom</w:t>
        <w:tab/>
        <w:t xml:space="preserve">..........................................................................................................................................................,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Vás týmto žiadam o oslobodenie od úhrady príspevku za mesiac ........................................ vo výške ......... EUR. Dieťa nenavštevovalo Materskú školu,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Materská škola Exnárova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 Bratislave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............................................... do .............................................. t. j. ........................................ dní.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zdravotných dôvodov*/ rodinných dôvodov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(podčiarknuť).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*potvrdenie od detského lekára pre deti a dorast (pediater) je súčasťou prílohy (ak ide o zdravotné dôvody)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dôvodov: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Príspevok (ak bol uhradený) Vás žiadam vrátiť na číslo účtu vo forme IBAN: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Vyjadrenie riaditeľky materskej školy: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základe písomnej žiadosti zákonného zástupcu dieťaťa a potvrdenia MUDr. ................................................. zo dňa 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súhlasím/nesúhlasím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odpustením príspevku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zmysle ustanovenia § 3 ods. 3 VZN č. 6/2023 zo dňa 28.03.2023, ktorým sa určujú výšky príspevkov v školách a školských zariadeniach v zriaďovateľskej pôsobnosti mestskej časti Bratislava-Ružinov.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Vyjadrenie triednej učiteľky dieťaťa: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Potvrdzujem/nepotvrdzujem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neprítomnosť dieťaťa v materskej škole v uvedenom období.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triednej učiteľky: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riaditeľky/zástupkyne: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 xml:space="preserve">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Bratislava, dňa</w:t>
        <w:tab/>
        <w:t xml:space="preserve">.......................................</w:t>
        <w:tab/>
        <w:tab/>
        <w:tab/>
        <w:tab/>
        <w:tab/>
        <w:t xml:space="preserve">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</w:t>
        <w:tab/>
        <w:t xml:space="preserve">        podpis zákonného zástupcu</w:t>
      </w:r>
    </w:p>
    <w:sectPr>
      <w:pgSz w:h="16838" w:w="11906" w:orient="portrait"/>
      <w:pgMar w:bottom="284" w:top="142" w:left="567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